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4" w:rsidRPr="00716A84" w:rsidRDefault="00716A84" w:rsidP="00716A84">
      <w:pPr>
        <w:spacing w:after="60"/>
        <w:jc w:val="center"/>
        <w:rPr>
          <w:sz w:val="24"/>
          <w:szCs w:val="24"/>
        </w:rPr>
      </w:pPr>
      <w:r w:rsidRPr="00716A84">
        <w:rPr>
          <w:sz w:val="24"/>
          <w:szCs w:val="24"/>
        </w:rPr>
        <w:t xml:space="preserve">Physics Enhancement </w:t>
      </w:r>
      <w:proofErr w:type="spellStart"/>
      <w:r w:rsidRPr="00716A84">
        <w:rPr>
          <w:sz w:val="24"/>
          <w:szCs w:val="24"/>
        </w:rPr>
        <w:t>Programme</w:t>
      </w:r>
      <w:proofErr w:type="spellEnd"/>
      <w:r w:rsidRPr="00716A84">
        <w:rPr>
          <w:sz w:val="24"/>
          <w:szCs w:val="24"/>
        </w:rPr>
        <w:t xml:space="preserve"> for Gifted Students (2016-2017)</w:t>
      </w:r>
    </w:p>
    <w:p w:rsidR="00716A84" w:rsidRDefault="00716A84" w:rsidP="00716A84">
      <w:pPr>
        <w:spacing w:after="60"/>
        <w:jc w:val="center"/>
        <w:rPr>
          <w:szCs w:val="24"/>
        </w:rPr>
      </w:pPr>
      <w:r w:rsidRPr="00716A84">
        <w:rPr>
          <w:szCs w:val="24"/>
        </w:rPr>
        <w:t>Hong Kong University of Science and Technology (HKUST) and Hong Kong Baptist University (HKBU)</w:t>
      </w:r>
    </w:p>
    <w:p w:rsidR="0015253F" w:rsidRPr="0015253F" w:rsidRDefault="0015253F" w:rsidP="00E26255">
      <w:pPr>
        <w:spacing w:after="60"/>
        <w:jc w:val="center"/>
        <w:rPr>
          <w:sz w:val="12"/>
          <w:szCs w:val="12"/>
        </w:rPr>
      </w:pPr>
    </w:p>
    <w:p w:rsidR="00E26255" w:rsidRPr="00E26255" w:rsidRDefault="00716A84" w:rsidP="00E26255">
      <w:pPr>
        <w:spacing w:after="60"/>
        <w:jc w:val="center"/>
        <w:rPr>
          <w:szCs w:val="24"/>
        </w:rPr>
      </w:pPr>
      <w:r w:rsidRPr="00716A84">
        <w:rPr>
          <w:szCs w:val="24"/>
        </w:rPr>
        <w:t xml:space="preserve">Phase 1 </w:t>
      </w:r>
      <w:r w:rsidR="00E26255">
        <w:rPr>
          <w:szCs w:val="24"/>
        </w:rPr>
        <w:t xml:space="preserve">in HKUST </w:t>
      </w:r>
      <w:r w:rsidRPr="00716A84">
        <w:rPr>
          <w:szCs w:val="24"/>
        </w:rPr>
        <w:t xml:space="preserve">(Sessions </w:t>
      </w:r>
      <w:r w:rsidR="00E26255">
        <w:rPr>
          <w:szCs w:val="24"/>
        </w:rPr>
        <w:t>1 to 19 has been conducted in HKBU during the summer of 2016.</w:t>
      </w:r>
      <w:r w:rsidRPr="00716A84">
        <w:rPr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1584"/>
        <w:gridCol w:w="1152"/>
        <w:gridCol w:w="2778"/>
        <w:gridCol w:w="2262"/>
        <w:gridCol w:w="1872"/>
        <w:gridCol w:w="12"/>
      </w:tblGrid>
      <w:tr w:rsidR="00E26255" w:rsidRPr="0085660A" w:rsidTr="00C219F0">
        <w:trPr>
          <w:gridAfter w:val="1"/>
          <w:wAfter w:w="12" w:type="dxa"/>
          <w:jc w:val="center"/>
        </w:trPr>
        <w:tc>
          <w:tcPr>
            <w:tcW w:w="79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Session</w:t>
            </w:r>
          </w:p>
        </w:tc>
        <w:tc>
          <w:tcPr>
            <w:tcW w:w="1584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Date</w:t>
            </w:r>
          </w:p>
        </w:tc>
        <w:tc>
          <w:tcPr>
            <w:tcW w:w="115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>Time</w:t>
            </w:r>
          </w:p>
        </w:tc>
        <w:tc>
          <w:tcPr>
            <w:tcW w:w="2778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B7B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/ Instructor</w:t>
            </w:r>
          </w:p>
        </w:tc>
        <w:tc>
          <w:tcPr>
            <w:tcW w:w="226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/ Tutors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76B7B" w:rsidRDefault="00E26255" w:rsidP="00456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283712" w:rsidRDefault="00E26255" w:rsidP="004563E5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W. 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Apollo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10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Apollo </w:t>
            </w:r>
            <w:r>
              <w:rPr>
                <w:sz w:val="20"/>
                <w:szCs w:val="20"/>
              </w:rPr>
              <w:t>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17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III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Apollo</w:t>
            </w:r>
            <w:r>
              <w:rPr>
                <w:sz w:val="20"/>
                <w:szCs w:val="20"/>
              </w:rPr>
              <w:t xml:space="preserve">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24 Sep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IV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 w:rsidR="00C219F0">
              <w:rPr>
                <w:rFonts w:eastAsiaTheme="minorEastAsia"/>
                <w:sz w:val="20"/>
                <w:szCs w:val="20"/>
              </w:rPr>
              <w:t>T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 w:rsidR="00C219F0"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 w:rsidR="00C219F0">
              <w:rPr>
                <w:rFonts w:eastAsiaTheme="minorEastAsia"/>
                <w:sz w:val="20"/>
                <w:szCs w:val="20"/>
              </w:rPr>
              <w:t>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4619,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</w:t>
            </w:r>
            <w:r>
              <w:rPr>
                <w:sz w:val="20"/>
                <w:szCs w:val="20"/>
              </w:rPr>
              <w:t xml:space="preserve">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Apollo</w:t>
            </w:r>
            <w:r>
              <w:rPr>
                <w:sz w:val="20"/>
                <w:szCs w:val="20"/>
              </w:rPr>
              <w:t xml:space="preserve"> Wong,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8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</w:t>
            </w:r>
            <w:r>
              <w:rPr>
                <w:rFonts w:eastAsiaTheme="minorEastAsia"/>
                <w:sz w:val="20"/>
                <w:szCs w:val="20"/>
              </w:rPr>
              <w:t>T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W</w:t>
            </w:r>
            <w:r w:rsidRPr="00CF05AE">
              <w:rPr>
                <w:rFonts w:eastAsiaTheme="minorEastAsia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</w:rPr>
              <w:t>Chen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Jacky Chau</w:t>
            </w:r>
            <w:r>
              <w:rPr>
                <w:sz w:val="20"/>
                <w:szCs w:val="20"/>
              </w:rPr>
              <w:t>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15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 w:rsidRPr="00713F9F">
              <w:rPr>
                <w:sz w:val="20"/>
                <w:szCs w:val="20"/>
              </w:rPr>
              <w:t>Electromagnetism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VI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22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29 Oct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5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Optics III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Jacky Chau,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12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Special Relativity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C219F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Wai Ting Tai</w:t>
            </w:r>
            <w:r>
              <w:rPr>
                <w:sz w:val="20"/>
                <w:szCs w:val="20"/>
              </w:rPr>
              <w:t>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19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Modern Physics / Quantum Mechanics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T. P. Choy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26 Nov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Astrophysics and Astronomy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 xml:space="preserve">Dr. T. 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F05AE">
              <w:rPr>
                <w:rFonts w:eastAsiaTheme="minorEastAsia"/>
                <w:sz w:val="20"/>
                <w:szCs w:val="20"/>
              </w:rPr>
              <w:t>. Ch</w:t>
            </w:r>
            <w:r>
              <w:rPr>
                <w:rFonts w:eastAsiaTheme="minorEastAsia"/>
                <w:sz w:val="20"/>
                <w:szCs w:val="20"/>
              </w:rPr>
              <w:t>oy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LTK,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9275CC" w:rsidRDefault="00E26255" w:rsidP="004563E5">
            <w:pPr>
              <w:spacing w:after="0" w:line="240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9275CC">
              <w:rPr>
                <w:color w:val="FF0000"/>
                <w:sz w:val="20"/>
                <w:szCs w:val="20"/>
              </w:rPr>
              <w:t xml:space="preserve">Selection Test </w:t>
            </w:r>
            <w:r w:rsidRPr="009275CC">
              <w:rPr>
                <w:rFonts w:eastAsiaTheme="minorEastAsia" w:hint="eastAsia"/>
                <w:color w:val="FF0000"/>
                <w:sz w:val="20"/>
                <w:szCs w:val="20"/>
              </w:rPr>
              <w:t>II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2610, 2611, 2612A, 2612B, 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Sat, 3 Dec 2016</w:t>
            </w: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09:30-12:30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Lecture: Experimental Physics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F05AE">
              <w:rPr>
                <w:rFonts w:eastAsiaTheme="minorEastAsia"/>
                <w:sz w:val="20"/>
                <w:szCs w:val="20"/>
              </w:rPr>
              <w:t>Dr. Y. F. 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TBA,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  <w:tr w:rsidR="00E26255" w:rsidRPr="00806E8C" w:rsidTr="00C219F0">
        <w:trPr>
          <w:trHeight w:val="265"/>
          <w:jc w:val="center"/>
        </w:trPr>
        <w:tc>
          <w:tcPr>
            <w:tcW w:w="79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E26255" w:rsidRPr="00BC5791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584" w:type="dxa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713F9F" w:rsidRDefault="00E26255" w:rsidP="004563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778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Default="00E26255" w:rsidP="004563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226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CF05AE" w:rsidRDefault="00C219F0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Tam, Tony </w:t>
            </w:r>
            <w:proofErr w:type="spellStart"/>
            <w:r>
              <w:rPr>
                <w:sz w:val="20"/>
                <w:szCs w:val="20"/>
              </w:rPr>
              <w:t>Shing</w:t>
            </w:r>
            <w:proofErr w:type="spellEnd"/>
            <w:r>
              <w:rPr>
                <w:sz w:val="20"/>
                <w:szCs w:val="20"/>
              </w:rPr>
              <w:t>,  Wai Ting Tai, Tony Fung</w:t>
            </w:r>
          </w:p>
        </w:tc>
        <w:tc>
          <w:tcPr>
            <w:tcW w:w="1884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6255" w:rsidRPr="00806E8C" w:rsidRDefault="00E26255" w:rsidP="004563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TBA, </w:t>
            </w:r>
            <w:r>
              <w:rPr>
                <w:rFonts w:eastAsiaTheme="minorEastAsia" w:hint="eastAsia"/>
                <w:sz w:val="20"/>
                <w:szCs w:val="20"/>
              </w:rPr>
              <w:t>HKUST</w:t>
            </w:r>
          </w:p>
        </w:tc>
      </w:tr>
    </w:tbl>
    <w:p w:rsidR="00E26255" w:rsidRDefault="00E26255" w:rsidP="0039223F">
      <w:pPr>
        <w:tabs>
          <w:tab w:val="left" w:pos="720"/>
        </w:tabs>
        <w:spacing w:after="0"/>
        <w:ind w:left="180" w:hanging="180"/>
        <w:rPr>
          <w:vertAlign w:val="superscript"/>
        </w:rPr>
      </w:pPr>
    </w:p>
    <w:p w:rsidR="0015253F" w:rsidRDefault="0015253F" w:rsidP="0015253F">
      <w:pPr>
        <w:spacing w:after="0"/>
        <w:rPr>
          <w:rFonts w:eastAsiaTheme="minorEastAsia"/>
        </w:rPr>
      </w:pPr>
      <w:r>
        <w:rPr>
          <w:rFonts w:eastAsiaTheme="minorEastAsia"/>
        </w:rPr>
        <w:t>The location of Lecture Theatre K (LTK) is circled on the map below.</w:t>
      </w:r>
      <w:r>
        <w:rPr>
          <w:rFonts w:eastAsiaTheme="minorEastAsia"/>
        </w:rPr>
        <w:t xml:space="preserve"> Room 4619 is accessed via Lifts 31-32. </w:t>
      </w:r>
    </w:p>
    <w:p w:rsidR="00CE18AE" w:rsidRDefault="0015253F" w:rsidP="0015253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tutorials led by the 4 tutors are, in respective orders, </w:t>
      </w:r>
      <w:r w:rsidR="00CE18AE">
        <w:rPr>
          <w:rFonts w:eastAsiaTheme="minorEastAsia"/>
        </w:rPr>
        <w:t xml:space="preserve">Room 2610, Room 2611, Room 2612A, </w:t>
      </w:r>
      <w:proofErr w:type="gramStart"/>
      <w:r w:rsidR="00CE18AE">
        <w:rPr>
          <w:rFonts w:eastAsiaTheme="minorEastAsia"/>
        </w:rPr>
        <w:t>Room</w:t>
      </w:r>
      <w:proofErr w:type="gramEnd"/>
      <w:r w:rsidR="00CE18AE">
        <w:rPr>
          <w:rFonts w:eastAsiaTheme="minorEastAsia"/>
        </w:rPr>
        <w:t xml:space="preserve"> 2612B</w:t>
      </w:r>
      <w:r>
        <w:rPr>
          <w:rFonts w:eastAsiaTheme="minorEastAsia"/>
        </w:rPr>
        <w:t xml:space="preserve">. The rooms are accessed </w:t>
      </w:r>
      <w:r w:rsidR="00CE18AE">
        <w:rPr>
          <w:rFonts w:eastAsiaTheme="minorEastAsia"/>
        </w:rPr>
        <w:t>via Lift 31 – 32.</w:t>
      </w:r>
    </w:p>
    <w:p w:rsidR="00CE18AE" w:rsidRDefault="000E645C" w:rsidP="009D1F65">
      <w:pPr>
        <w:spacing w:after="0"/>
        <w:ind w:left="180" w:hanging="180"/>
        <w:jc w:val="center"/>
        <w:rPr>
          <w:rFonts w:eastAsiaTheme="minorEastAsia"/>
        </w:rPr>
      </w:pPr>
      <w:r w:rsidRPr="000E645C">
        <w:rPr>
          <w:rFonts w:eastAsiaTheme="minorEastAsia"/>
          <w:noProof/>
          <w:lang w:eastAsia="zh-CN"/>
        </w:rPr>
        <w:drawing>
          <wp:inline distT="0" distB="0" distL="0" distR="0">
            <wp:extent cx="6855964" cy="3979969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funght\Desktop\Lifts and Roo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64" cy="39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10B" w:rsidRDefault="002E610B" w:rsidP="002E610B">
      <w:pPr>
        <w:spacing w:after="0"/>
        <w:ind w:left="180" w:hanging="180"/>
        <w:jc w:val="right"/>
        <w:rPr>
          <w:sz w:val="18"/>
        </w:rPr>
      </w:pPr>
    </w:p>
    <w:p w:rsidR="00BC5791" w:rsidRPr="00F91039" w:rsidRDefault="00BC5791" w:rsidP="00BC5791">
      <w:pPr>
        <w:rPr>
          <w:b/>
          <w:u w:val="single"/>
        </w:rPr>
      </w:pPr>
      <w:r w:rsidRPr="00F91039">
        <w:rPr>
          <w:b/>
          <w:u w:val="single"/>
        </w:rPr>
        <w:t>PEP Phase I training rules</w:t>
      </w:r>
    </w:p>
    <w:p w:rsidR="00BC5791" w:rsidRPr="00AB2542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who have 70% or above attendance rate will receive a certificate from the HKAGE. For attendance and leave policy, please check</w:t>
      </w:r>
      <w:r>
        <w:rPr>
          <w:rFonts w:eastAsiaTheme="minorEastAsia" w:hint="eastAsia"/>
        </w:rPr>
        <w:t xml:space="preserve"> </w:t>
      </w:r>
      <w:hyperlink r:id="rId9" w:history="1">
        <w:r w:rsidRPr="00C25B47">
          <w:rPr>
            <w:rStyle w:val="Hyperlink"/>
          </w:rPr>
          <w:t>http://www.hkage.org.hk/files/students/important-information/Policies_and_Forms/20151001_Attendance%20and%20Leave%20Policy_E.pdf</w:t>
        </w:r>
      </w:hyperlink>
    </w:p>
    <w:p w:rsidR="00BC5791" w:rsidRPr="00DC1C53" w:rsidRDefault="00BC5791" w:rsidP="00BC5791">
      <w:pPr>
        <w:pStyle w:val="ListParagraph"/>
        <w:ind w:left="360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Phase I students who have been promoted to Phase II previously can choose to attend the lectures and the tutorials at their own discretion. They must notify </w:t>
      </w:r>
      <w:r>
        <w:rPr>
          <w:rFonts w:eastAsiaTheme="minorEastAsia" w:hint="eastAsia"/>
        </w:rPr>
        <w:t>HKUST or HKBU</w:t>
      </w:r>
      <w:r>
        <w:t xml:space="preserve"> in advance with evidence (</w:t>
      </w:r>
      <w:proofErr w:type="spellStart"/>
      <w:r>
        <w:t>e.g</w:t>
      </w:r>
      <w:proofErr w:type="spellEnd"/>
      <w:r>
        <w:t xml:space="preserve"> HKAGE learning record) showing that they were in Phase II before. However, they still need to attend all the selection tests. </w:t>
      </w:r>
    </w:p>
    <w:p w:rsidR="00E26255" w:rsidRPr="00DC1C53" w:rsidRDefault="00E26255" w:rsidP="00E26255">
      <w:pPr>
        <w:pStyle w:val="ListParagraph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Phase I students must attend all the selection tests. Zero mark will be given for those whose are absent from selection test(s).</w:t>
      </w:r>
    </w:p>
    <w:p w:rsidR="00BC5791" w:rsidRPr="00DC1C53" w:rsidRDefault="00BC5791" w:rsidP="00BC5791">
      <w:pPr>
        <w:pStyle w:val="ListParagraph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The assessment of phase I consists of</w:t>
      </w:r>
    </w:p>
    <w:p w:rsidR="00BC5791" w:rsidRDefault="00BC5791" w:rsidP="00BC5791">
      <w:pPr>
        <w:spacing w:after="0"/>
        <w:ind w:firstLine="475"/>
      </w:pPr>
      <w:r>
        <w:t>- Selection Test 1 ----------------- 50%</w:t>
      </w:r>
    </w:p>
    <w:p w:rsidR="00BC5791" w:rsidRDefault="00BC5791" w:rsidP="00BC5791">
      <w:pPr>
        <w:spacing w:after="0"/>
        <w:ind w:firstLine="480"/>
      </w:pPr>
      <w:r>
        <w:t>- Selection Test 2 ----------------- 50%</w:t>
      </w:r>
    </w:p>
    <w:p w:rsidR="00E26255" w:rsidRPr="00DC1C53" w:rsidRDefault="00E26255" w:rsidP="00BC5791">
      <w:pPr>
        <w:spacing w:after="0"/>
        <w:ind w:firstLine="480"/>
        <w:rPr>
          <w:sz w:val="12"/>
          <w:szCs w:val="12"/>
        </w:rPr>
      </w:pPr>
    </w:p>
    <w:p w:rsidR="00BC5791" w:rsidRDefault="00BC5791" w:rsidP="00BC579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Promotion to Phase 2: Top 30 students based on the total score of two selection tests. </w:t>
      </w:r>
    </w:p>
    <w:p w:rsidR="003F0CEF" w:rsidRPr="00725124" w:rsidRDefault="0052225C" w:rsidP="00DC1C53">
      <w:pPr>
        <w:spacing w:after="0"/>
        <w:ind w:left="180" w:hanging="180"/>
        <w:jc w:val="right"/>
        <w:rPr>
          <w:lang w:val="en-HK"/>
        </w:rPr>
      </w:pPr>
      <w:r w:rsidRPr="002E610B">
        <w:rPr>
          <w:sz w:val="18"/>
        </w:rPr>
        <w:t xml:space="preserve">Last Update: </w:t>
      </w:r>
      <w:r w:rsidR="0015253F">
        <w:rPr>
          <w:sz w:val="18"/>
        </w:rPr>
        <w:t>7</w:t>
      </w:r>
      <w:r w:rsidRPr="002E610B">
        <w:rPr>
          <w:sz w:val="18"/>
        </w:rPr>
        <w:t xml:space="preserve"> </w:t>
      </w:r>
      <w:r w:rsidR="0015253F">
        <w:rPr>
          <w:sz w:val="18"/>
        </w:rPr>
        <w:t>September</w:t>
      </w:r>
      <w:bookmarkStart w:id="0" w:name="_GoBack"/>
      <w:bookmarkEnd w:id="0"/>
      <w:r>
        <w:rPr>
          <w:sz w:val="18"/>
        </w:rPr>
        <w:t xml:space="preserve"> 2016</w:t>
      </w:r>
    </w:p>
    <w:sectPr w:rsidR="003F0CEF" w:rsidRPr="00725124" w:rsidSect="00FA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26" w:rsidRDefault="00DE6D26" w:rsidP="005C1FDA">
      <w:pPr>
        <w:spacing w:after="0" w:line="240" w:lineRule="auto"/>
      </w:pPr>
      <w:r>
        <w:separator/>
      </w:r>
    </w:p>
  </w:endnote>
  <w:endnote w:type="continuationSeparator" w:id="0">
    <w:p w:rsidR="00DE6D26" w:rsidRDefault="00DE6D26" w:rsidP="005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26" w:rsidRDefault="00DE6D26" w:rsidP="005C1FDA">
      <w:pPr>
        <w:spacing w:after="0" w:line="240" w:lineRule="auto"/>
      </w:pPr>
      <w:r>
        <w:separator/>
      </w:r>
    </w:p>
  </w:footnote>
  <w:footnote w:type="continuationSeparator" w:id="0">
    <w:p w:rsidR="00DE6D26" w:rsidRDefault="00DE6D26" w:rsidP="005C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DB8"/>
    <w:multiLevelType w:val="hybridMultilevel"/>
    <w:tmpl w:val="AD18F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425CE9"/>
    <w:multiLevelType w:val="hybridMultilevel"/>
    <w:tmpl w:val="4DAE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767"/>
    <w:multiLevelType w:val="hybridMultilevel"/>
    <w:tmpl w:val="AA0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AAC96">
      <w:numFmt w:val="bullet"/>
      <w:lvlText w:val="-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422C"/>
    <w:multiLevelType w:val="hybridMultilevel"/>
    <w:tmpl w:val="EDF6839C"/>
    <w:lvl w:ilvl="0" w:tplc="962242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9"/>
    <w:rsid w:val="00003F55"/>
    <w:rsid w:val="000113D2"/>
    <w:rsid w:val="00022CC7"/>
    <w:rsid w:val="00023A61"/>
    <w:rsid w:val="000275A1"/>
    <w:rsid w:val="00030BF7"/>
    <w:rsid w:val="000374A3"/>
    <w:rsid w:val="00043FD5"/>
    <w:rsid w:val="000650CD"/>
    <w:rsid w:val="00065D1C"/>
    <w:rsid w:val="000672CC"/>
    <w:rsid w:val="000B5B10"/>
    <w:rsid w:val="000C495D"/>
    <w:rsid w:val="000E0E3A"/>
    <w:rsid w:val="000E645C"/>
    <w:rsid w:val="000F2ED0"/>
    <w:rsid w:val="0010612D"/>
    <w:rsid w:val="00121389"/>
    <w:rsid w:val="0012342E"/>
    <w:rsid w:val="00123A3A"/>
    <w:rsid w:val="00131DE0"/>
    <w:rsid w:val="00131FFC"/>
    <w:rsid w:val="0013434A"/>
    <w:rsid w:val="0015253F"/>
    <w:rsid w:val="00155D38"/>
    <w:rsid w:val="00164BD7"/>
    <w:rsid w:val="00173AC6"/>
    <w:rsid w:val="001820E1"/>
    <w:rsid w:val="001B09CF"/>
    <w:rsid w:val="001B2783"/>
    <w:rsid w:val="001B58DB"/>
    <w:rsid w:val="001B7D08"/>
    <w:rsid w:val="001D0813"/>
    <w:rsid w:val="001D6892"/>
    <w:rsid w:val="001F70AE"/>
    <w:rsid w:val="00211786"/>
    <w:rsid w:val="0024130E"/>
    <w:rsid w:val="00246FE8"/>
    <w:rsid w:val="00262C42"/>
    <w:rsid w:val="00281177"/>
    <w:rsid w:val="002827CF"/>
    <w:rsid w:val="00285E1A"/>
    <w:rsid w:val="00294EB6"/>
    <w:rsid w:val="002B03CB"/>
    <w:rsid w:val="002B457F"/>
    <w:rsid w:val="002D1F0B"/>
    <w:rsid w:val="002E610B"/>
    <w:rsid w:val="00300938"/>
    <w:rsid w:val="00302357"/>
    <w:rsid w:val="00313BD0"/>
    <w:rsid w:val="003164F8"/>
    <w:rsid w:val="0032266B"/>
    <w:rsid w:val="003232B6"/>
    <w:rsid w:val="00326147"/>
    <w:rsid w:val="003654D4"/>
    <w:rsid w:val="0039223F"/>
    <w:rsid w:val="003957EA"/>
    <w:rsid w:val="003A2395"/>
    <w:rsid w:val="003A67D6"/>
    <w:rsid w:val="003B1755"/>
    <w:rsid w:val="003B1E74"/>
    <w:rsid w:val="003B527E"/>
    <w:rsid w:val="003B597E"/>
    <w:rsid w:val="003F0CEF"/>
    <w:rsid w:val="00402AD9"/>
    <w:rsid w:val="0040338C"/>
    <w:rsid w:val="00415AA6"/>
    <w:rsid w:val="00427488"/>
    <w:rsid w:val="00430F88"/>
    <w:rsid w:val="0043163F"/>
    <w:rsid w:val="00431E5C"/>
    <w:rsid w:val="00445CBF"/>
    <w:rsid w:val="004703D7"/>
    <w:rsid w:val="00470736"/>
    <w:rsid w:val="00477918"/>
    <w:rsid w:val="0049214E"/>
    <w:rsid w:val="00497D71"/>
    <w:rsid w:val="004A4E3B"/>
    <w:rsid w:val="004B4878"/>
    <w:rsid w:val="004C20EE"/>
    <w:rsid w:val="004E0AA7"/>
    <w:rsid w:val="00511DDF"/>
    <w:rsid w:val="00513B4F"/>
    <w:rsid w:val="005220B2"/>
    <w:rsid w:val="0052225C"/>
    <w:rsid w:val="00534E2B"/>
    <w:rsid w:val="00550748"/>
    <w:rsid w:val="00556836"/>
    <w:rsid w:val="00575814"/>
    <w:rsid w:val="005850F1"/>
    <w:rsid w:val="005A4C8D"/>
    <w:rsid w:val="005A7BFB"/>
    <w:rsid w:val="005C1FDA"/>
    <w:rsid w:val="005C52D2"/>
    <w:rsid w:val="005D521C"/>
    <w:rsid w:val="005E3075"/>
    <w:rsid w:val="005E4835"/>
    <w:rsid w:val="005E6467"/>
    <w:rsid w:val="005E6A75"/>
    <w:rsid w:val="005F61F5"/>
    <w:rsid w:val="0062367D"/>
    <w:rsid w:val="00630F14"/>
    <w:rsid w:val="00645677"/>
    <w:rsid w:val="00650764"/>
    <w:rsid w:val="00666622"/>
    <w:rsid w:val="006B0214"/>
    <w:rsid w:val="006C5A12"/>
    <w:rsid w:val="006F398D"/>
    <w:rsid w:val="00716A84"/>
    <w:rsid w:val="00725124"/>
    <w:rsid w:val="00725E39"/>
    <w:rsid w:val="00781FD3"/>
    <w:rsid w:val="00783C46"/>
    <w:rsid w:val="007942F6"/>
    <w:rsid w:val="007A567C"/>
    <w:rsid w:val="007E70F7"/>
    <w:rsid w:val="007F1D53"/>
    <w:rsid w:val="00803F07"/>
    <w:rsid w:val="0080716D"/>
    <w:rsid w:val="0082327D"/>
    <w:rsid w:val="00851978"/>
    <w:rsid w:val="008E7D98"/>
    <w:rsid w:val="00991FB4"/>
    <w:rsid w:val="00996149"/>
    <w:rsid w:val="009C28AD"/>
    <w:rsid w:val="009D1F65"/>
    <w:rsid w:val="009F015D"/>
    <w:rsid w:val="00A005B6"/>
    <w:rsid w:val="00A36C17"/>
    <w:rsid w:val="00A74FF8"/>
    <w:rsid w:val="00A8071A"/>
    <w:rsid w:val="00A86C92"/>
    <w:rsid w:val="00AB0492"/>
    <w:rsid w:val="00AD206A"/>
    <w:rsid w:val="00AF23DB"/>
    <w:rsid w:val="00AF4AE0"/>
    <w:rsid w:val="00B26659"/>
    <w:rsid w:val="00B514BD"/>
    <w:rsid w:val="00B52FDD"/>
    <w:rsid w:val="00B57859"/>
    <w:rsid w:val="00B85DEC"/>
    <w:rsid w:val="00B94A58"/>
    <w:rsid w:val="00BA0ECB"/>
    <w:rsid w:val="00BC5791"/>
    <w:rsid w:val="00BC598B"/>
    <w:rsid w:val="00BF7EC7"/>
    <w:rsid w:val="00C07D5A"/>
    <w:rsid w:val="00C219F0"/>
    <w:rsid w:val="00C2285B"/>
    <w:rsid w:val="00C22E3E"/>
    <w:rsid w:val="00C23FEE"/>
    <w:rsid w:val="00C324B9"/>
    <w:rsid w:val="00C47E23"/>
    <w:rsid w:val="00C702D6"/>
    <w:rsid w:val="00C72A6D"/>
    <w:rsid w:val="00C76C0B"/>
    <w:rsid w:val="00C9163C"/>
    <w:rsid w:val="00C967AE"/>
    <w:rsid w:val="00CA65BD"/>
    <w:rsid w:val="00CC6F5A"/>
    <w:rsid w:val="00CD43B4"/>
    <w:rsid w:val="00CE1533"/>
    <w:rsid w:val="00CE18AE"/>
    <w:rsid w:val="00D166AF"/>
    <w:rsid w:val="00D30A89"/>
    <w:rsid w:val="00D53B7E"/>
    <w:rsid w:val="00D54511"/>
    <w:rsid w:val="00D80A58"/>
    <w:rsid w:val="00D90DB8"/>
    <w:rsid w:val="00DA088A"/>
    <w:rsid w:val="00DA3561"/>
    <w:rsid w:val="00DA6BAC"/>
    <w:rsid w:val="00DC1C53"/>
    <w:rsid w:val="00DE6D26"/>
    <w:rsid w:val="00E26255"/>
    <w:rsid w:val="00E67971"/>
    <w:rsid w:val="00E67FC6"/>
    <w:rsid w:val="00E77FEF"/>
    <w:rsid w:val="00EA01E1"/>
    <w:rsid w:val="00EF66AC"/>
    <w:rsid w:val="00EF7BE6"/>
    <w:rsid w:val="00F522AE"/>
    <w:rsid w:val="00F62605"/>
    <w:rsid w:val="00F63660"/>
    <w:rsid w:val="00F81932"/>
    <w:rsid w:val="00F900C2"/>
    <w:rsid w:val="00F976E4"/>
    <w:rsid w:val="00FA3CA6"/>
    <w:rsid w:val="00FA4059"/>
    <w:rsid w:val="00FA66BA"/>
    <w:rsid w:val="00FB0DDA"/>
    <w:rsid w:val="00FC6F3F"/>
    <w:rsid w:val="00FD3AE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59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DA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DA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8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59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DA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DA"/>
    <w:rPr>
      <w:rFonts w:ascii="Calibri" w:eastAsia="PMingLiU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8"/>
    <w:rPr>
      <w:rFonts w:ascii="Tahoma" w:eastAsia="PMingLiU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age.org.hk/files/students/important-information/Policies_and_Forms/20151001_Attendance%20and%20Leave%20Policy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mhchan</dc:creator>
  <cp:lastModifiedBy>System Support, Physics</cp:lastModifiedBy>
  <cp:revision>3</cp:revision>
  <cp:lastPrinted>2016-08-02T13:57:00Z</cp:lastPrinted>
  <dcterms:created xsi:type="dcterms:W3CDTF">2016-08-18T06:25:00Z</dcterms:created>
  <dcterms:modified xsi:type="dcterms:W3CDTF">2016-09-07T02:10:00Z</dcterms:modified>
</cp:coreProperties>
</file>